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5A" w:rsidRPr="006C16E4" w:rsidRDefault="006C16E4" w:rsidP="006C16E4">
      <w:pPr>
        <w:jc w:val="center"/>
        <w:rPr>
          <w:rFonts w:ascii="宋体" w:eastAsia="宋体" w:hAnsi="宋体"/>
          <w:bCs/>
          <w:sz w:val="44"/>
          <w:szCs w:val="44"/>
        </w:rPr>
      </w:pPr>
      <w:r w:rsidRPr="006C16E4">
        <w:rPr>
          <w:rFonts w:ascii="宋体" w:eastAsia="宋体" w:hAnsi="宋体" w:hint="eastAsia"/>
          <w:bCs/>
          <w:sz w:val="44"/>
          <w:szCs w:val="44"/>
        </w:rPr>
        <w:t>深圳市西部公共汽车有限公司</w:t>
      </w:r>
      <w:r w:rsidR="00534790" w:rsidRPr="00534790">
        <w:rPr>
          <w:rFonts w:ascii="宋体" w:eastAsia="宋体" w:hAnsi="宋体" w:hint="eastAsia"/>
          <w:bCs/>
          <w:sz w:val="44"/>
          <w:szCs w:val="44"/>
        </w:rPr>
        <w:t>田园车队食堂房屋租赁价格</w:t>
      </w:r>
      <w:r w:rsidR="00811077" w:rsidRPr="006C16E4">
        <w:rPr>
          <w:rFonts w:ascii="宋体" w:eastAsia="宋体" w:hAnsi="宋体" w:hint="eastAsia"/>
          <w:bCs/>
          <w:sz w:val="44"/>
          <w:szCs w:val="44"/>
        </w:rPr>
        <w:t>评估服务</w:t>
      </w:r>
      <w:r w:rsidR="005A1FC7" w:rsidRPr="006C16E4">
        <w:rPr>
          <w:rFonts w:ascii="宋体" w:eastAsia="宋体" w:hAnsi="宋体" w:hint="eastAsia"/>
          <w:bCs/>
          <w:sz w:val="44"/>
          <w:szCs w:val="44"/>
        </w:rPr>
        <w:t>询价</w:t>
      </w:r>
      <w:r w:rsidR="00811077" w:rsidRPr="006C16E4">
        <w:rPr>
          <w:rFonts w:ascii="宋体" w:eastAsia="宋体" w:hAnsi="宋体" w:hint="eastAsia"/>
          <w:bCs/>
          <w:sz w:val="44"/>
          <w:szCs w:val="44"/>
        </w:rPr>
        <w:t>采购公告</w:t>
      </w:r>
    </w:p>
    <w:p w:rsidR="003E4492" w:rsidRDefault="003E4492">
      <w:pPr>
        <w:spacing w:line="560" w:lineRule="exact"/>
        <w:rPr>
          <w:rFonts w:ascii="仿宋" w:eastAsia="仿宋" w:hAnsi="仿宋"/>
          <w:sz w:val="32"/>
          <w:szCs w:val="32"/>
          <w:u w:val="single"/>
        </w:rPr>
      </w:pP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w:t>
      </w:r>
      <w:r>
        <w:rPr>
          <w:rFonts w:ascii="仿宋" w:eastAsia="仿宋" w:hAnsi="仿宋"/>
          <w:sz w:val="32"/>
          <w:szCs w:val="32"/>
        </w:rPr>
        <w:t>拥有300多条公交线路、4700多台营运车辆、员工13700多人，是深圳市三大公共交通特许经营企业集团之一。</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为客观了解租赁</w:t>
      </w:r>
      <w:r w:rsidR="00931DC7">
        <w:rPr>
          <w:rFonts w:ascii="仿宋" w:eastAsia="仿宋" w:hAnsi="仿宋" w:hint="eastAsia"/>
          <w:sz w:val="32"/>
          <w:szCs w:val="32"/>
        </w:rPr>
        <w:t>物业</w:t>
      </w:r>
      <w:r w:rsidR="005338CC">
        <w:rPr>
          <w:rFonts w:ascii="仿宋" w:eastAsia="仿宋" w:hAnsi="仿宋" w:hint="eastAsia"/>
          <w:sz w:val="32"/>
          <w:szCs w:val="32"/>
        </w:rPr>
        <w:t>周边租金市场价格，保证租赁</w:t>
      </w:r>
      <w:r w:rsidR="00931DC7">
        <w:rPr>
          <w:rFonts w:ascii="仿宋" w:eastAsia="仿宋" w:hAnsi="仿宋" w:hint="eastAsia"/>
          <w:sz w:val="32"/>
          <w:szCs w:val="32"/>
        </w:rPr>
        <w:t>价格</w:t>
      </w:r>
      <w:r w:rsidR="005338CC">
        <w:rPr>
          <w:rFonts w:ascii="仿宋" w:eastAsia="仿宋" w:hAnsi="仿宋" w:hint="eastAsia"/>
          <w:sz w:val="32"/>
          <w:szCs w:val="32"/>
        </w:rPr>
        <w:t>不偏离市场价，经</w:t>
      </w:r>
      <w:r w:rsidR="003A6FA0">
        <w:rPr>
          <w:rFonts w:ascii="仿宋" w:eastAsia="仿宋" w:hAnsi="仿宋" w:hint="eastAsia"/>
          <w:sz w:val="32"/>
          <w:szCs w:val="32"/>
        </w:rPr>
        <w:t>我司</w:t>
      </w:r>
      <w:r w:rsidR="005338CC">
        <w:rPr>
          <w:rFonts w:ascii="仿宋" w:eastAsia="仿宋" w:hAnsi="仿宋" w:hint="eastAsia"/>
          <w:sz w:val="32"/>
          <w:szCs w:val="32"/>
        </w:rPr>
        <w:t>研究决定，通过询价</w:t>
      </w:r>
      <w:r>
        <w:rPr>
          <w:rFonts w:ascii="仿宋" w:eastAsia="仿宋" w:hAnsi="仿宋" w:hint="eastAsia"/>
          <w:sz w:val="32"/>
          <w:szCs w:val="32"/>
        </w:rPr>
        <w:t>方式</w:t>
      </w:r>
      <w:r w:rsidR="005338CC">
        <w:rPr>
          <w:rFonts w:ascii="仿宋" w:eastAsia="仿宋" w:hAnsi="仿宋" w:hint="eastAsia"/>
          <w:sz w:val="32"/>
          <w:szCs w:val="32"/>
        </w:rPr>
        <w:t>确定</w:t>
      </w:r>
      <w:r w:rsidR="00534790" w:rsidRPr="00534790">
        <w:rPr>
          <w:rFonts w:ascii="仿宋" w:eastAsia="仿宋" w:hAnsi="仿宋" w:hint="eastAsia"/>
          <w:bCs/>
          <w:sz w:val="32"/>
          <w:szCs w:val="32"/>
        </w:rPr>
        <w:t>田园车队食堂房屋租赁</w:t>
      </w:r>
      <w:r w:rsidR="00931DC7" w:rsidRPr="005338CC">
        <w:rPr>
          <w:rFonts w:ascii="仿宋" w:eastAsia="仿宋" w:hAnsi="仿宋" w:hint="eastAsia"/>
          <w:sz w:val="32"/>
          <w:szCs w:val="32"/>
        </w:rPr>
        <w:t>价格评估</w:t>
      </w:r>
      <w:r>
        <w:rPr>
          <w:rFonts w:ascii="仿宋" w:eastAsia="仿宋" w:hAnsi="仿宋" w:hint="eastAsia"/>
          <w:sz w:val="32"/>
          <w:szCs w:val="32"/>
        </w:rPr>
        <w:t>服务</w:t>
      </w:r>
      <w:r w:rsidR="005338CC">
        <w:rPr>
          <w:rFonts w:ascii="仿宋" w:eastAsia="仿宋" w:hAnsi="仿宋" w:hint="eastAsia"/>
          <w:sz w:val="32"/>
          <w:szCs w:val="32"/>
        </w:rPr>
        <w:t>机构</w:t>
      </w:r>
      <w:r>
        <w:rPr>
          <w:rFonts w:ascii="仿宋" w:eastAsia="仿宋" w:hAnsi="仿宋" w:hint="eastAsia"/>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834B5A" w:rsidRPr="005338CC" w:rsidRDefault="00534790" w:rsidP="00FF6BF8">
      <w:pPr>
        <w:spacing w:line="560" w:lineRule="exact"/>
        <w:ind w:firstLineChars="200" w:firstLine="640"/>
        <w:rPr>
          <w:rFonts w:ascii="仿宋" w:eastAsia="仿宋" w:hAnsi="仿宋"/>
          <w:sz w:val="32"/>
          <w:szCs w:val="32"/>
        </w:rPr>
      </w:pPr>
      <w:r w:rsidRPr="00534790">
        <w:rPr>
          <w:rFonts w:ascii="仿宋" w:eastAsia="仿宋" w:hAnsi="仿宋" w:hint="eastAsia"/>
          <w:bCs/>
          <w:sz w:val="32"/>
          <w:szCs w:val="32"/>
        </w:rPr>
        <w:t>田园车队食堂房屋</w:t>
      </w:r>
      <w:r w:rsidR="005338CC" w:rsidRPr="005338CC">
        <w:rPr>
          <w:rFonts w:ascii="仿宋" w:eastAsia="仿宋" w:hAnsi="仿宋" w:hint="eastAsia"/>
          <w:sz w:val="32"/>
          <w:szCs w:val="32"/>
        </w:rPr>
        <w:t>租赁价格评估服务</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834B5A" w:rsidRDefault="00811077" w:rsidP="003E4492">
      <w:pPr>
        <w:spacing w:line="560" w:lineRule="exact"/>
        <w:ind w:firstLineChars="200" w:firstLine="640"/>
        <w:rPr>
          <w:sz w:val="32"/>
          <w:szCs w:val="32"/>
        </w:rPr>
      </w:pPr>
      <w:r>
        <w:rPr>
          <w:rFonts w:ascii="仿宋" w:eastAsia="仿宋" w:hAnsi="仿宋" w:hint="eastAsia"/>
          <w:sz w:val="32"/>
          <w:szCs w:val="32"/>
        </w:rPr>
        <w:t>采用询价方式确定1家成交供应商。若符合要求且实际参与询价的单位不足3家时，则重新组织采购事宜。</w:t>
      </w:r>
    </w:p>
    <w:p w:rsidR="00834B5A" w:rsidRDefault="00811077">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9557" w:type="dxa"/>
        <w:jc w:val="center"/>
        <w:tblInd w:w="123" w:type="dxa"/>
        <w:tblLook w:val="04A0" w:firstRow="1" w:lastRow="0" w:firstColumn="1" w:lastColumn="0" w:noHBand="0" w:noVBand="1"/>
      </w:tblPr>
      <w:tblGrid>
        <w:gridCol w:w="771"/>
        <w:gridCol w:w="1273"/>
        <w:gridCol w:w="1704"/>
        <w:gridCol w:w="1134"/>
        <w:gridCol w:w="2410"/>
        <w:gridCol w:w="2265"/>
      </w:tblGrid>
      <w:tr w:rsidR="00834B5A" w:rsidTr="002F7E38">
        <w:trPr>
          <w:trHeight w:val="702"/>
          <w:jc w:val="center"/>
        </w:trPr>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序号</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名称</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场站地址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面积</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场站配套设施情况</w:t>
            </w:r>
          </w:p>
        </w:tc>
        <w:tc>
          <w:tcPr>
            <w:tcW w:w="2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备注</w:t>
            </w:r>
          </w:p>
        </w:tc>
      </w:tr>
      <w:tr w:rsidR="00834B5A" w:rsidTr="00556883">
        <w:trPr>
          <w:trHeight w:val="1114"/>
          <w:jc w:val="center"/>
        </w:trPr>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534790">
              <w:rPr>
                <w:rFonts w:ascii="仿宋" w:eastAsia="仿宋" w:hAnsi="仿宋" w:cs="宋体" w:hint="eastAsia"/>
                <w:bCs/>
                <w:color w:val="000000"/>
                <w:kern w:val="0"/>
                <w:sz w:val="24"/>
                <w:szCs w:val="24"/>
                <w:lang w:bidi="ar"/>
              </w:rPr>
              <w:t>1</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534790">
            <w:pPr>
              <w:widowControl/>
              <w:jc w:val="center"/>
              <w:textAlignment w:val="center"/>
              <w:rPr>
                <w:rFonts w:ascii="仿宋" w:eastAsia="仿宋" w:hAnsi="仿宋" w:cs="宋体"/>
                <w:bCs/>
                <w:color w:val="000000"/>
                <w:kern w:val="0"/>
                <w:sz w:val="24"/>
                <w:szCs w:val="24"/>
                <w:lang w:bidi="ar"/>
              </w:rPr>
            </w:pPr>
            <w:r w:rsidRPr="00534790">
              <w:rPr>
                <w:rFonts w:ascii="仿宋" w:eastAsia="仿宋" w:hAnsi="仿宋" w:cs="宋体" w:hint="eastAsia"/>
                <w:bCs/>
                <w:color w:val="000000"/>
                <w:kern w:val="0"/>
                <w:sz w:val="24"/>
                <w:szCs w:val="24"/>
                <w:lang w:bidi="ar"/>
              </w:rPr>
              <w:t>田园食堂</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534790">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深圳市宝安区沙井街道海上田园场站旁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534790">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650</w:t>
            </w:r>
            <w:r w:rsidR="00811077" w:rsidRPr="00534790">
              <w:rPr>
                <w:rFonts w:ascii="仿宋" w:eastAsia="仿宋" w:hAnsi="仿宋" w:cs="宋体" w:hint="eastAsia"/>
                <w:bCs/>
                <w:color w:val="000000"/>
                <w:kern w:val="0"/>
                <w:sz w:val="24"/>
                <w:szCs w:val="24"/>
                <w:lang w:bidi="a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534790">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办公室瓷砖、墙面、天花等由出租方建设</w:t>
            </w:r>
          </w:p>
        </w:tc>
        <w:tc>
          <w:tcPr>
            <w:tcW w:w="2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534790" w:rsidP="00FF6BF8">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评估机构需按出租方建设状况对办公室建筑面积进行含税价格评估</w:t>
            </w:r>
          </w:p>
        </w:tc>
      </w:tr>
    </w:tbl>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834B5A" w:rsidRDefault="00811077">
      <w:pPr>
        <w:spacing w:line="560" w:lineRule="exact"/>
        <w:ind w:firstLineChars="200" w:firstLine="640"/>
        <w:rPr>
          <w:rFonts w:eastAsia="仿宋"/>
          <w:b/>
          <w:bCs/>
          <w:sz w:val="32"/>
          <w:szCs w:val="32"/>
        </w:rPr>
      </w:pPr>
      <w:r>
        <w:rPr>
          <w:rFonts w:ascii="仿宋" w:eastAsia="仿宋" w:hAnsi="仿宋" w:hint="eastAsia"/>
          <w:sz w:val="32"/>
          <w:szCs w:val="32"/>
        </w:rPr>
        <w:t>接到委托方的估价服务委托书后5个工作日内，根据出租方建设状况对</w:t>
      </w:r>
      <w:r w:rsidR="00FF6BF8">
        <w:rPr>
          <w:rFonts w:ascii="仿宋" w:eastAsia="仿宋" w:hAnsi="仿宋" w:hint="eastAsia"/>
          <w:sz w:val="32"/>
          <w:szCs w:val="32"/>
        </w:rPr>
        <w:t>办公室建筑面积</w:t>
      </w:r>
      <w:r>
        <w:rPr>
          <w:rFonts w:ascii="仿宋" w:eastAsia="仿宋" w:hAnsi="仿宋" w:hint="eastAsia"/>
          <w:sz w:val="32"/>
          <w:szCs w:val="32"/>
        </w:rPr>
        <w:t>进行含税价格评估，</w:t>
      </w:r>
      <w:r w:rsidR="00AE6B88">
        <w:rPr>
          <w:rFonts w:ascii="仿宋" w:eastAsia="仿宋" w:hAnsi="仿宋" w:hint="eastAsia"/>
          <w:sz w:val="32"/>
          <w:szCs w:val="32"/>
        </w:rPr>
        <w:t>并</w:t>
      </w:r>
      <w:r>
        <w:rPr>
          <w:rFonts w:ascii="仿宋" w:eastAsia="仿宋" w:hAnsi="仿宋" w:hint="eastAsia"/>
          <w:sz w:val="32"/>
          <w:szCs w:val="32"/>
        </w:rPr>
        <w:t>出具租赁价格</w:t>
      </w:r>
      <w:r>
        <w:rPr>
          <w:rFonts w:ascii="仿宋" w:eastAsia="仿宋" w:hAnsi="仿宋" w:hint="eastAsia"/>
          <w:sz w:val="32"/>
          <w:szCs w:val="32"/>
        </w:rPr>
        <w:lastRenderedPageBreak/>
        <w:t>评估报告（含技术部分，即技术分析的详细情况体现在评估报告中），</w:t>
      </w:r>
      <w:r>
        <w:rPr>
          <w:rFonts w:ascii="仿宋" w:eastAsia="仿宋" w:hAnsi="仿宋" w:hint="eastAsia"/>
          <w:b/>
          <w:bCs/>
          <w:sz w:val="32"/>
          <w:szCs w:val="32"/>
        </w:rPr>
        <w:t>评估单位应独立、客观、公正进行评估服务，评估师应遵守职业道德，在服务过程中不得受委托方、出租方及其他相关利害关系人的干预,从而影响对评估金额的判断，评估单位须对所出具评估报告的真实性及准确性负责。注:评估价格应为标准数值,不得采用价格区间或上下浮动的形式作为评估价。</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本次</w:t>
      </w:r>
      <w:r>
        <w:rPr>
          <w:rFonts w:ascii="仿宋" w:eastAsia="仿宋" w:hAnsi="仿宋" w:hint="eastAsia"/>
          <w:sz w:val="32"/>
          <w:szCs w:val="32"/>
        </w:rPr>
        <w:t>询价</w:t>
      </w:r>
      <w:r>
        <w:rPr>
          <w:rFonts w:ascii="仿宋" w:eastAsia="仿宋" w:hAnsi="仿宋"/>
          <w:sz w:val="32"/>
          <w:szCs w:val="32"/>
        </w:rPr>
        <w:t>设最高限价</w:t>
      </w:r>
      <w:r>
        <w:rPr>
          <w:rFonts w:ascii="仿宋" w:eastAsia="仿宋" w:hAnsi="仿宋" w:hint="eastAsia"/>
          <w:sz w:val="32"/>
          <w:szCs w:val="32"/>
        </w:rPr>
        <w:t>（总价）</w:t>
      </w:r>
      <w:r w:rsidR="009A6B02">
        <w:rPr>
          <w:rFonts w:ascii="仿宋" w:eastAsia="仿宋" w:hAnsi="仿宋" w:hint="eastAsia"/>
          <w:sz w:val="32"/>
          <w:szCs w:val="32"/>
        </w:rPr>
        <w:t>5000</w:t>
      </w:r>
      <w:r>
        <w:rPr>
          <w:rFonts w:ascii="仿宋" w:eastAsia="仿宋" w:hAnsi="仿宋" w:hint="eastAsia"/>
          <w:sz w:val="32"/>
          <w:szCs w:val="32"/>
        </w:rPr>
        <w:t>元</w:t>
      </w:r>
      <w:r>
        <w:rPr>
          <w:rFonts w:ascii="仿宋" w:eastAsia="仿宋" w:hAnsi="仿宋"/>
          <w:sz w:val="32"/>
          <w:szCs w:val="32"/>
        </w:rPr>
        <w:t>，</w:t>
      </w:r>
      <w:r>
        <w:rPr>
          <w:rFonts w:ascii="仿宋" w:eastAsia="仿宋" w:hAnsi="仿宋" w:hint="eastAsia"/>
          <w:sz w:val="32"/>
          <w:szCs w:val="32"/>
        </w:rPr>
        <w:t>投标</w:t>
      </w:r>
      <w:r>
        <w:rPr>
          <w:rFonts w:ascii="仿宋" w:eastAsia="仿宋" w:hAnsi="仿宋"/>
          <w:sz w:val="32"/>
          <w:szCs w:val="32"/>
        </w:rPr>
        <w:t>报价不得超过最高限价，如报价超过最高限价的，则作无效报价处理</w:t>
      </w:r>
      <w:r>
        <w:rPr>
          <w:rFonts w:ascii="仿宋" w:eastAsia="仿宋" w:hAnsi="仿宋" w:hint="eastAsia"/>
          <w:sz w:val="32"/>
          <w:szCs w:val="32"/>
        </w:rPr>
        <w:t>，</w:t>
      </w:r>
      <w:r>
        <w:rPr>
          <w:rFonts w:ascii="仿宋" w:eastAsia="仿宋" w:hAnsi="仿宋"/>
          <w:sz w:val="32"/>
          <w:szCs w:val="32"/>
        </w:rPr>
        <w:t>报价含税</w:t>
      </w:r>
      <w:r>
        <w:rPr>
          <w:rFonts w:ascii="仿宋" w:eastAsia="仿宋" w:hAnsi="仿宋" w:hint="eastAsia"/>
          <w:sz w:val="32"/>
          <w:szCs w:val="32"/>
        </w:rPr>
        <w:t>费</w:t>
      </w:r>
      <w:r>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六、中标原则</w:t>
      </w:r>
    </w:p>
    <w:p w:rsidR="00834B5A" w:rsidRDefault="00811077">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中标法”，即投标报价在最高限价内，根据各单位报价汇总算出平均价，选择在平均价以下且最接近平均价的报价为中标价，并确认以中标价投标的单位为中标单位。如出现以中标价投标的单位多于1家时，则采用抽签方式确定1家中标单位</w:t>
      </w:r>
      <w:r>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七、其他说明</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如供应</w:t>
      </w:r>
      <w:proofErr w:type="gramStart"/>
      <w:r>
        <w:rPr>
          <w:rFonts w:ascii="仿宋" w:eastAsia="仿宋" w:hAnsi="仿宋" w:hint="eastAsia"/>
          <w:sz w:val="32"/>
          <w:szCs w:val="32"/>
        </w:rPr>
        <w:t>商出现</w:t>
      </w:r>
      <w:proofErr w:type="gramEnd"/>
      <w:r>
        <w:rPr>
          <w:rFonts w:ascii="仿宋" w:eastAsia="仿宋" w:hAnsi="仿宋" w:hint="eastAsia"/>
          <w:sz w:val="32"/>
          <w:szCs w:val="32"/>
        </w:rPr>
        <w:t>以下情况，则中标无效</w:t>
      </w:r>
      <w:r>
        <w:rPr>
          <w:rFonts w:ascii="仿宋" w:eastAsia="仿宋" w:hAnsi="仿宋"/>
          <w:sz w:val="32"/>
          <w:szCs w:val="32"/>
        </w:rPr>
        <w:t>。</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供应商</w:t>
      </w:r>
      <w:r>
        <w:rPr>
          <w:rFonts w:ascii="仿宋" w:eastAsia="仿宋" w:hAnsi="仿宋"/>
          <w:sz w:val="32"/>
          <w:szCs w:val="32"/>
        </w:rPr>
        <w:t>有不真实投标或有违法违规行为的；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.中标人放弃中标权或在规定期限内未能按要求签订合同的。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出现上述情况，采购方有权取消中标人的中标资格，并按照询价结果顺延确定新的中标单位。</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八、合同签订及付款方式</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中标单位应在询</w:t>
      </w:r>
      <w:proofErr w:type="gramStart"/>
      <w:r>
        <w:rPr>
          <w:rFonts w:ascii="仿宋" w:eastAsia="仿宋" w:hAnsi="仿宋" w:hint="eastAsia"/>
          <w:sz w:val="32"/>
          <w:szCs w:val="32"/>
        </w:rPr>
        <w:t>价结果</w:t>
      </w:r>
      <w:proofErr w:type="gramEnd"/>
      <w:r>
        <w:rPr>
          <w:rFonts w:ascii="仿宋" w:eastAsia="仿宋" w:hAnsi="仿宋" w:hint="eastAsia"/>
          <w:sz w:val="32"/>
          <w:szCs w:val="32"/>
        </w:rPr>
        <w:t>确定之日起五个工作日内与我司场站建设与管理部相关工作人员（联系方式后附）联系，商洽合同签订及相关服务事宜，双方签订合同并收到供应商增值税专用发票及纸质盖章版正式评估报告后15个工作日内一次性付清咨询评估全额费用。</w:t>
      </w:r>
    </w:p>
    <w:p w:rsidR="00834B5A" w:rsidRDefault="00E95A0B">
      <w:pPr>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w:t>
      </w:r>
    </w:p>
    <w:p w:rsidR="00834B5A" w:rsidRDefault="00FF6BF8">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r w:rsidR="00811077">
        <w:rPr>
          <w:rFonts w:ascii="仿宋" w:eastAsia="仿宋" w:hAnsi="仿宋" w:cs="仿宋" w:hint="eastAsia"/>
          <w:sz w:val="32"/>
          <w:szCs w:val="32"/>
        </w:rPr>
        <w:t>、组织机构代码证、税务登记证复印件或三证合一复印件（加盖公章）；</w:t>
      </w:r>
    </w:p>
    <w:p w:rsidR="00834B5A" w:rsidRDefault="00811077">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9A6B02" w:rsidRPr="005F3ECB">
        <w:rPr>
          <w:rFonts w:ascii="宋体" w:eastAsia="仿宋" w:hAnsi="宋体" w:hint="eastAsia"/>
          <w:bCs/>
          <w:sz w:val="32"/>
          <w:szCs w:val="32"/>
        </w:rPr>
        <w:t>法人</w:t>
      </w:r>
      <w:r w:rsidR="009A6B02">
        <w:rPr>
          <w:rFonts w:ascii="宋体" w:eastAsia="仿宋" w:hAnsi="宋体" w:hint="eastAsia"/>
          <w:bCs/>
          <w:sz w:val="32"/>
          <w:szCs w:val="32"/>
        </w:rPr>
        <w:t>（含企业负责人）</w:t>
      </w:r>
      <w:r w:rsidR="009A6B02" w:rsidRPr="005F3ECB">
        <w:rPr>
          <w:rFonts w:ascii="宋体" w:eastAsia="仿宋" w:hAnsi="宋体" w:hint="eastAsia"/>
          <w:bCs/>
          <w:sz w:val="32"/>
          <w:szCs w:val="32"/>
        </w:rPr>
        <w:t>授权委托书及受托人身份证复印件；（法人及授权代表签字并加盖公</w:t>
      </w:r>
      <w:r w:rsidR="009A6B02">
        <w:rPr>
          <w:rFonts w:ascii="宋体" w:eastAsia="仿宋" w:hAnsi="宋体" w:hint="eastAsia"/>
          <w:bCs/>
          <w:sz w:val="32"/>
          <w:szCs w:val="32"/>
        </w:rPr>
        <w:t>章。</w:t>
      </w:r>
      <w:r w:rsidR="009A6B02" w:rsidRPr="00B96937">
        <w:rPr>
          <w:rFonts w:ascii="宋体" w:eastAsia="仿宋" w:hAnsi="宋体" w:hint="eastAsia"/>
          <w:bCs/>
          <w:sz w:val="32"/>
          <w:szCs w:val="32"/>
        </w:rPr>
        <w:t>如报价单为法人签字，</w:t>
      </w:r>
      <w:r w:rsidR="009A6B02">
        <w:rPr>
          <w:rFonts w:ascii="宋体" w:eastAsia="仿宋" w:hAnsi="宋体" w:hint="eastAsia"/>
          <w:bCs/>
          <w:sz w:val="32"/>
          <w:szCs w:val="32"/>
        </w:rPr>
        <w:t>可以选择提供法人身份</w:t>
      </w:r>
      <w:r w:rsidR="009A6B02" w:rsidRPr="00B96937">
        <w:rPr>
          <w:rFonts w:ascii="宋体" w:eastAsia="仿宋" w:hAnsi="宋体" w:hint="eastAsia"/>
          <w:bCs/>
          <w:sz w:val="32"/>
          <w:szCs w:val="32"/>
        </w:rPr>
        <w:t>证复印件并加盖公章，无须提供授权委托书）</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w:t>
      </w:r>
      <w:r w:rsidR="009A6B02" w:rsidRPr="00585342">
        <w:rPr>
          <w:rFonts w:ascii="宋体" w:eastAsia="仿宋" w:hAnsi="宋体" w:hint="eastAsia"/>
          <w:bCs/>
          <w:sz w:val="32"/>
          <w:szCs w:val="32"/>
        </w:rPr>
        <w:t>法人或授权代表签字并加盖公章</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（四）房地产估价机构备案证书（壹级）复印件（加盖公章）</w:t>
      </w:r>
      <w:r w:rsidR="00AB13F2">
        <w:rPr>
          <w:rFonts w:ascii="仿宋" w:eastAsia="仿宋" w:hAnsi="仿宋" w:cs="仿宋" w:hint="eastAsia"/>
          <w:sz w:val="32"/>
          <w:szCs w:val="32"/>
        </w:rPr>
        <w:t>。</w:t>
      </w:r>
    </w:p>
    <w:p w:rsidR="00E95A0B" w:rsidRPr="00931DC7" w:rsidRDefault="00E95A0B" w:rsidP="00931DC7">
      <w:pPr>
        <w:pStyle w:val="2"/>
        <w:spacing w:line="560" w:lineRule="exact"/>
        <w:ind w:firstLine="640"/>
        <w:rPr>
          <w:rFonts w:ascii="宋体" w:eastAsia="仿宋" w:hAnsi="宋体" w:cstheme="minorBidi"/>
          <w:bCs/>
          <w:sz w:val="32"/>
          <w:szCs w:val="32"/>
        </w:rPr>
      </w:pPr>
      <w:r w:rsidRPr="00931DC7">
        <w:rPr>
          <w:rFonts w:ascii="宋体" w:eastAsia="仿宋" w:hAnsi="宋体" w:cstheme="minorBidi" w:hint="eastAsia"/>
          <w:bCs/>
          <w:sz w:val="32"/>
          <w:szCs w:val="32"/>
        </w:rPr>
        <w:t>响应文件应按附件的格式进行编制，提供上述响应文件</w:t>
      </w:r>
      <w:r w:rsidRPr="00931DC7">
        <w:rPr>
          <w:rFonts w:ascii="宋体" w:eastAsia="仿宋" w:hAnsi="宋体" w:cstheme="minorBidi" w:hint="eastAsia"/>
          <w:bCs/>
          <w:sz w:val="32"/>
          <w:szCs w:val="32"/>
        </w:rPr>
        <w:t>1</w:t>
      </w:r>
      <w:r w:rsidRPr="00931DC7">
        <w:rPr>
          <w:rFonts w:ascii="宋体" w:eastAsia="仿宋" w:hAnsi="宋体" w:cstheme="minorBidi" w:hint="eastAsia"/>
          <w:bCs/>
          <w:sz w:val="32"/>
          <w:szCs w:val="32"/>
        </w:rPr>
        <w:t>份，并将响应文件密封在一个文件袋中且封面印有本项目名称。供应商提供响应文件不齐全的或不实的或模糊不清的，采购方有权按无效报价处理。</w:t>
      </w:r>
    </w:p>
    <w:p w:rsidR="00E95A0B" w:rsidRDefault="00811077" w:rsidP="00931DC7">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E95A0B" w:rsidRPr="00486A75">
        <w:rPr>
          <w:rFonts w:ascii="黑体" w:eastAsia="黑体" w:hAnsi="黑体" w:hint="eastAsia"/>
          <w:sz w:val="32"/>
          <w:szCs w:val="32"/>
        </w:rPr>
        <w:t>响应文件</w:t>
      </w:r>
      <w:r w:rsidR="00E95A0B">
        <w:rPr>
          <w:rFonts w:ascii="黑体" w:eastAsia="黑体" w:hAnsi="黑体" w:cs="黑体" w:hint="eastAsia"/>
          <w:sz w:val="32"/>
          <w:szCs w:val="32"/>
        </w:rPr>
        <w:t>递交</w:t>
      </w:r>
      <w:r w:rsidR="00E95A0B" w:rsidRPr="00486A75">
        <w:rPr>
          <w:rFonts w:ascii="黑体" w:eastAsia="黑体" w:hAnsi="黑体" w:hint="eastAsia"/>
          <w:sz w:val="32"/>
          <w:szCs w:val="32"/>
        </w:rPr>
        <w:t>截止时间和地点</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响应文件密封后</w:t>
      </w:r>
      <w:r w:rsidR="00E95A0B">
        <w:rPr>
          <w:rFonts w:ascii="仿宋" w:eastAsia="仿宋" w:hAnsi="仿宋" w:cs="仿宋" w:hint="eastAsia"/>
          <w:sz w:val="32"/>
          <w:szCs w:val="32"/>
        </w:rPr>
        <w:t>于2023年</w:t>
      </w:r>
      <w:r w:rsidR="00534790">
        <w:rPr>
          <w:rFonts w:ascii="仿宋" w:eastAsia="仿宋" w:hAnsi="仿宋" w:cs="仿宋" w:hint="eastAsia"/>
          <w:sz w:val="32"/>
          <w:szCs w:val="32"/>
        </w:rPr>
        <w:t>11</w:t>
      </w:r>
      <w:r w:rsidR="00E95A0B">
        <w:rPr>
          <w:rFonts w:ascii="仿宋" w:eastAsia="仿宋" w:hAnsi="仿宋" w:cs="仿宋" w:hint="eastAsia"/>
          <w:sz w:val="32"/>
          <w:szCs w:val="32"/>
        </w:rPr>
        <w:t>月</w:t>
      </w:r>
      <w:r w:rsidR="00534790">
        <w:rPr>
          <w:rFonts w:ascii="仿宋" w:eastAsia="仿宋" w:hAnsi="仿宋" w:cs="仿宋" w:hint="eastAsia"/>
          <w:sz w:val="32"/>
          <w:szCs w:val="32"/>
        </w:rPr>
        <w:t>14</w:t>
      </w:r>
      <w:r w:rsidR="00E95A0B">
        <w:rPr>
          <w:rFonts w:ascii="仿宋" w:eastAsia="仿宋" w:hAnsi="仿宋" w:cs="仿宋" w:hint="eastAsia"/>
          <w:sz w:val="32"/>
          <w:szCs w:val="32"/>
        </w:rPr>
        <w:t>日</w:t>
      </w:r>
      <w:r w:rsidR="00964348">
        <w:rPr>
          <w:rFonts w:ascii="仿宋" w:eastAsia="仿宋" w:hAnsi="仿宋" w:cs="仿宋" w:hint="eastAsia"/>
          <w:sz w:val="32"/>
          <w:szCs w:val="32"/>
        </w:rPr>
        <w:t>12</w:t>
      </w:r>
      <w:r w:rsidR="00E95A0B">
        <w:rPr>
          <w:rFonts w:ascii="仿宋" w:eastAsia="仿宋" w:hAnsi="仿宋" w:cs="仿宋" w:hint="eastAsia"/>
          <w:sz w:val="32"/>
          <w:szCs w:val="32"/>
        </w:rPr>
        <w:t>时前，</w:t>
      </w:r>
      <w:r>
        <w:rPr>
          <w:rFonts w:ascii="仿宋" w:eastAsia="仿宋" w:hAnsi="仿宋" w:cs="仿宋" w:hint="eastAsia"/>
          <w:sz w:val="32"/>
          <w:szCs w:val="32"/>
        </w:rPr>
        <w:t>以派专人送达或快递方式送至深圳市西部公共汽车有限公司3A03采购招标</w:t>
      </w:r>
      <w:r>
        <w:rPr>
          <w:rFonts w:ascii="仿宋" w:eastAsia="仿宋" w:hAnsi="仿宋" w:cs="仿宋" w:hint="eastAsia"/>
          <w:sz w:val="32"/>
          <w:szCs w:val="32"/>
        </w:rPr>
        <w:lastRenderedPageBreak/>
        <w:t>部（深圳市宝安区宝城115区宝安客运中心3A03室），逾期送达不予受理（如以快递形式递交响应文件，以采购方实际收到时间为准）。所有响应的密封文件将在我司监督部门下开封，并由询价采购小组成员进行评审，投标单位无需委派人员到场，评审结果将以电话方式通知中标人。</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十一、联系人及电话</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3E4492">
        <w:rPr>
          <w:rFonts w:ascii="仿宋" w:eastAsia="仿宋" w:hAnsi="仿宋" w:cs="仿宋" w:hint="eastAsia"/>
          <w:sz w:val="32"/>
          <w:szCs w:val="32"/>
        </w:rPr>
        <w:t>马</w:t>
      </w:r>
      <w:r>
        <w:rPr>
          <w:rFonts w:ascii="仿宋" w:eastAsia="仿宋" w:hAnsi="仿宋" w:cs="仿宋" w:hint="eastAsia"/>
          <w:sz w:val="32"/>
          <w:szCs w:val="32"/>
        </w:rPr>
        <w:t>工</w:t>
      </w:r>
      <w:r w:rsidR="00DC62A8">
        <w:rPr>
          <w:rFonts w:ascii="仿宋" w:eastAsia="仿宋" w:hAnsi="仿宋" w:cs="仿宋" w:hint="eastAsia"/>
          <w:sz w:val="32"/>
          <w:szCs w:val="32"/>
        </w:rPr>
        <w:t>，</w:t>
      </w:r>
      <w:r w:rsidR="003E4492">
        <w:rPr>
          <w:rFonts w:ascii="仿宋" w:eastAsia="仿宋" w:hAnsi="仿宋" w:cs="仿宋" w:hint="eastAsia"/>
          <w:sz w:val="32"/>
          <w:szCs w:val="32"/>
        </w:rPr>
        <w:t>17318001831</w:t>
      </w:r>
      <w:r>
        <w:rPr>
          <w:rFonts w:ascii="仿宋" w:eastAsia="仿宋" w:hAnsi="仿宋" w:cs="仿宋" w:hint="eastAsia"/>
          <w:sz w:val="32"/>
          <w:szCs w:val="32"/>
        </w:rPr>
        <w:t>；</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DC62A8">
        <w:rPr>
          <w:rFonts w:ascii="仿宋" w:eastAsia="仿宋" w:hAnsi="仿宋" w:cs="仿宋" w:hint="eastAsia"/>
          <w:sz w:val="32"/>
          <w:szCs w:val="32"/>
        </w:rPr>
        <w:t>，</w:t>
      </w:r>
      <w:r>
        <w:rPr>
          <w:rFonts w:ascii="仿宋" w:eastAsia="仿宋" w:hAnsi="仿宋" w:cs="仿宋" w:hint="eastAsia"/>
          <w:sz w:val="32"/>
          <w:szCs w:val="32"/>
        </w:rPr>
        <w:t>0755-29463153</w:t>
      </w:r>
      <w:r w:rsidR="003E4492">
        <w:rPr>
          <w:rFonts w:ascii="仿宋" w:eastAsia="仿宋" w:hAnsi="仿宋" w:cs="仿宋" w:hint="eastAsia"/>
          <w:sz w:val="32"/>
          <w:szCs w:val="32"/>
        </w:rPr>
        <w:t>。</w:t>
      </w:r>
    </w:p>
    <w:p w:rsidR="002F7E38" w:rsidRDefault="002F7E38">
      <w:pPr>
        <w:spacing w:line="560" w:lineRule="exact"/>
        <w:ind w:firstLineChars="200" w:firstLine="640"/>
        <w:rPr>
          <w:rFonts w:ascii="仿宋" w:eastAsia="仿宋" w:hAnsi="仿宋" w:cs="仿宋"/>
          <w:sz w:val="32"/>
          <w:szCs w:val="32"/>
        </w:rPr>
      </w:pP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附件：响应文件（样式）</w:t>
      </w:r>
    </w:p>
    <w:p w:rsidR="00BC6B5A" w:rsidRDefault="00BC6B5A" w:rsidP="00BC6B5A">
      <w:pPr>
        <w:spacing w:line="560" w:lineRule="exact"/>
        <w:rPr>
          <w:rFonts w:ascii="仿宋" w:eastAsia="仿宋" w:hAnsi="仿宋" w:cs="仿宋"/>
          <w:sz w:val="32"/>
          <w:szCs w:val="32"/>
        </w:rPr>
      </w:pPr>
    </w:p>
    <w:p w:rsidR="00BC6B5A" w:rsidRPr="002F7E38" w:rsidRDefault="00BC6B5A" w:rsidP="00BC6B5A">
      <w:pPr>
        <w:spacing w:line="560" w:lineRule="exact"/>
        <w:rPr>
          <w:rFonts w:ascii="仿宋" w:eastAsia="仿宋" w:hAnsi="仿宋" w:cs="仿宋"/>
          <w:sz w:val="32"/>
          <w:szCs w:val="32"/>
        </w:rPr>
      </w:pPr>
    </w:p>
    <w:p w:rsidR="00BC6B5A" w:rsidRDefault="00BC6B5A" w:rsidP="00BC6B5A">
      <w:pPr>
        <w:spacing w:line="560" w:lineRule="exact"/>
        <w:rPr>
          <w:rFonts w:ascii="仿宋" w:eastAsia="仿宋" w:hAnsi="仿宋" w:cs="仿宋"/>
          <w:sz w:val="32"/>
          <w:szCs w:val="32"/>
        </w:rPr>
      </w:pPr>
    </w:p>
    <w:p w:rsidR="00834B5A" w:rsidRDefault="00811077" w:rsidP="00BC6B5A">
      <w:pPr>
        <w:spacing w:line="560" w:lineRule="exact"/>
        <w:jc w:val="right"/>
        <w:rPr>
          <w:rFonts w:ascii="仿宋" w:eastAsia="仿宋" w:hAnsi="仿宋" w:cs="仿宋"/>
          <w:sz w:val="32"/>
          <w:szCs w:val="32"/>
        </w:rPr>
      </w:pPr>
      <w:r>
        <w:rPr>
          <w:rFonts w:ascii="仿宋" w:eastAsia="仿宋" w:hAnsi="仿宋" w:cs="仿宋" w:hint="eastAsia"/>
          <w:sz w:val="32"/>
          <w:szCs w:val="32"/>
        </w:rPr>
        <w:t>深圳市西部公共汽车有限公司</w:t>
      </w:r>
    </w:p>
    <w:p w:rsidR="00834B5A" w:rsidRDefault="00811077" w:rsidP="002F7E38">
      <w:pPr>
        <w:wordWrap w:val="0"/>
        <w:spacing w:line="560" w:lineRule="exact"/>
        <w:ind w:right="640"/>
        <w:jc w:val="righ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w:t>
      </w:r>
      <w:r>
        <w:rPr>
          <w:rFonts w:ascii="仿宋" w:eastAsia="仿宋" w:hAnsi="仿宋" w:cs="仿宋" w:hint="eastAsia"/>
          <w:sz w:val="32"/>
          <w:szCs w:val="32"/>
        </w:rPr>
        <w:t>3年</w:t>
      </w:r>
      <w:r w:rsidR="00534790">
        <w:rPr>
          <w:rFonts w:ascii="仿宋" w:eastAsia="仿宋" w:hAnsi="仿宋" w:cs="仿宋" w:hint="eastAsia"/>
          <w:sz w:val="32"/>
          <w:szCs w:val="32"/>
        </w:rPr>
        <w:t>11</w:t>
      </w:r>
      <w:r>
        <w:rPr>
          <w:rFonts w:ascii="仿宋" w:eastAsia="仿宋" w:hAnsi="仿宋" w:cs="仿宋" w:hint="eastAsia"/>
          <w:sz w:val="32"/>
          <w:szCs w:val="32"/>
        </w:rPr>
        <w:t>月</w:t>
      </w:r>
      <w:r w:rsidR="00D07166">
        <w:rPr>
          <w:rFonts w:ascii="仿宋" w:eastAsia="仿宋" w:hAnsi="仿宋" w:cs="仿宋" w:hint="eastAsia"/>
          <w:sz w:val="32"/>
          <w:szCs w:val="32"/>
        </w:rPr>
        <w:t>9</w:t>
      </w:r>
      <w:bookmarkStart w:id="0" w:name="_GoBack"/>
      <w:bookmarkEnd w:id="0"/>
      <w:r w:rsidR="002F7E38">
        <w:rPr>
          <w:rFonts w:ascii="仿宋" w:eastAsia="仿宋" w:hAnsi="仿宋" w:cs="仿宋" w:hint="eastAsia"/>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834B5A" w:rsidRDefault="00811077">
      <w:pPr>
        <w:rPr>
          <w:rFonts w:ascii="黑体" w:eastAsia="黑体" w:hAnsi="黑体" w:cs="仿宋"/>
          <w:sz w:val="32"/>
          <w:szCs w:val="32"/>
        </w:rPr>
      </w:pPr>
      <w:r>
        <w:rPr>
          <w:rFonts w:ascii="黑体" w:eastAsia="黑体" w:hAnsi="黑体" w:cs="仿宋" w:hint="eastAsia"/>
          <w:sz w:val="32"/>
          <w:szCs w:val="32"/>
        </w:rPr>
        <w:lastRenderedPageBreak/>
        <w:t>附件</w:t>
      </w:r>
    </w:p>
    <w:p w:rsidR="00834B5A" w:rsidRDefault="00834B5A" w:rsidP="00512FE6">
      <w:pPr>
        <w:pStyle w:val="2"/>
        <w:ind w:firstLine="640"/>
        <w:rPr>
          <w:rFonts w:ascii="黑体" w:eastAsia="黑体" w:hAnsi="黑体" w:cs="仿宋"/>
          <w:sz w:val="32"/>
          <w:szCs w:val="32"/>
        </w:rPr>
      </w:pPr>
    </w:p>
    <w:p w:rsidR="00834B5A" w:rsidRDefault="00834B5A">
      <w:pPr>
        <w:rPr>
          <w:rFonts w:ascii="黑体" w:eastAsia="黑体" w:hAnsi="黑体" w:cs="仿宋"/>
          <w:sz w:val="32"/>
          <w:szCs w:val="32"/>
        </w:rPr>
      </w:pPr>
    </w:p>
    <w:p w:rsidR="00834B5A" w:rsidRDefault="00834B5A" w:rsidP="00512FE6">
      <w:pPr>
        <w:pStyle w:val="2"/>
        <w:ind w:firstLine="640"/>
        <w:rPr>
          <w:rFonts w:ascii="黑体" w:eastAsia="黑体" w:hAnsi="黑体" w:cs="仿宋"/>
          <w:sz w:val="32"/>
          <w:szCs w:val="32"/>
        </w:rPr>
      </w:pPr>
    </w:p>
    <w:p w:rsidR="00834B5A" w:rsidRDefault="00834B5A"/>
    <w:p w:rsidR="00834B5A" w:rsidRPr="00E95A0B" w:rsidRDefault="00811077">
      <w:pPr>
        <w:jc w:val="center"/>
        <w:rPr>
          <w:rFonts w:ascii="宋体" w:eastAsia="宋体" w:hAnsi="宋体" w:cs="仿宋"/>
          <w:bCs/>
          <w:sz w:val="52"/>
          <w:szCs w:val="52"/>
        </w:rPr>
      </w:pPr>
      <w:r w:rsidRPr="00E95A0B">
        <w:rPr>
          <w:rFonts w:ascii="宋体" w:eastAsia="宋体" w:hAnsi="宋体" w:cs="仿宋" w:hint="eastAsia"/>
          <w:bCs/>
          <w:sz w:val="52"/>
          <w:szCs w:val="52"/>
        </w:rPr>
        <w:t>响  应  文  件</w:t>
      </w: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单位名称：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项目名称：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 xml:space="preserve">联 系 人: </w:t>
      </w:r>
      <w:r w:rsidRPr="00E95A0B">
        <w:rPr>
          <w:rFonts w:ascii="楷体" w:eastAsia="楷体" w:hAnsi="楷体" w:cs="楷体" w:hint="eastAsia"/>
          <w:sz w:val="32"/>
          <w:szCs w:val="32"/>
          <w:u w:val="single"/>
        </w:rPr>
        <w:t xml:space="preserve">               </w:t>
      </w:r>
    </w:p>
    <w:p w:rsidR="00834B5A" w:rsidRPr="00E95A0B" w:rsidRDefault="00811077" w:rsidP="00E95A0B">
      <w:pPr>
        <w:ind w:firstLineChars="700" w:firstLine="2240"/>
        <w:rPr>
          <w:rFonts w:ascii="楷体" w:eastAsia="楷体" w:hAnsi="楷体" w:cs="楷体"/>
          <w:sz w:val="32"/>
          <w:szCs w:val="32"/>
        </w:rPr>
      </w:pPr>
      <w:r w:rsidRPr="00E95A0B">
        <w:rPr>
          <w:rFonts w:ascii="楷体" w:eastAsia="楷体" w:hAnsi="楷体" w:cs="楷体" w:hint="eastAsia"/>
          <w:sz w:val="32"/>
          <w:szCs w:val="32"/>
        </w:rPr>
        <w:t>联系电话：</w:t>
      </w:r>
      <w:r w:rsidRPr="00E95A0B">
        <w:rPr>
          <w:rFonts w:ascii="楷体" w:eastAsia="楷体" w:hAnsi="楷体" w:cs="楷体" w:hint="eastAsia"/>
          <w:sz w:val="32"/>
          <w:szCs w:val="32"/>
          <w:u w:val="single"/>
        </w:rPr>
        <w:t xml:space="preserve">               </w:t>
      </w:r>
    </w:p>
    <w:p w:rsidR="00834B5A" w:rsidRDefault="00811077" w:rsidP="00E95A0B">
      <w:pPr>
        <w:pStyle w:val="2"/>
        <w:ind w:firstLineChars="700" w:firstLine="2240"/>
        <w:rPr>
          <w:rFonts w:ascii="楷体" w:eastAsia="楷体" w:hAnsi="楷体" w:cs="楷体"/>
          <w:sz w:val="32"/>
          <w:szCs w:val="32"/>
          <w:u w:val="single"/>
        </w:rPr>
      </w:pPr>
      <w:r w:rsidRPr="00E95A0B">
        <w:rPr>
          <w:rFonts w:ascii="楷体" w:eastAsia="楷体" w:hAnsi="楷体" w:cs="楷体" w:hint="eastAsia"/>
          <w:sz w:val="32"/>
          <w:szCs w:val="32"/>
        </w:rPr>
        <w:t>日    期：</w:t>
      </w:r>
      <w:r w:rsidRPr="00E95A0B">
        <w:rPr>
          <w:rFonts w:ascii="楷体" w:eastAsia="楷体" w:hAnsi="楷体" w:cs="楷体" w:hint="eastAsia"/>
          <w:sz w:val="32"/>
          <w:szCs w:val="32"/>
          <w:u w:val="single"/>
        </w:rPr>
        <w:t xml:space="preserve">               </w:t>
      </w:r>
    </w:p>
    <w:p w:rsidR="00FF6BF8" w:rsidRPr="00E95A0B" w:rsidRDefault="00FF6BF8" w:rsidP="00FF6BF8">
      <w:pPr>
        <w:pStyle w:val="2"/>
        <w:ind w:firstLineChars="700" w:firstLine="224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r w:rsidRPr="00E95A0B">
        <w:rPr>
          <w:rFonts w:ascii="楷体" w:eastAsia="楷体" w:hAnsi="楷体" w:cs="楷体" w:hint="eastAsia"/>
          <w:sz w:val="32"/>
          <w:szCs w:val="32"/>
          <w:u w:val="single"/>
        </w:rPr>
        <w:t xml:space="preserve">               </w:t>
      </w:r>
    </w:p>
    <w:p w:rsidR="00FF6BF8" w:rsidRPr="00FF6BF8" w:rsidRDefault="00FF6BF8" w:rsidP="00FF6BF8"/>
    <w:p w:rsidR="00834B5A" w:rsidRDefault="00834B5A"/>
    <w:p w:rsidR="00834B5A" w:rsidRDefault="00834B5A"/>
    <w:p w:rsidR="00834B5A" w:rsidRDefault="00834B5A" w:rsidP="00512FE6">
      <w:pPr>
        <w:pStyle w:val="2"/>
        <w:ind w:firstLine="400"/>
      </w:pPr>
    </w:p>
    <w:p w:rsidR="00834B5A" w:rsidRDefault="00834B5A">
      <w:pPr>
        <w:jc w:val="center"/>
        <w:rPr>
          <w:rFonts w:ascii="宋体" w:eastAsia="宋体" w:hAnsi="宋体"/>
          <w:sz w:val="44"/>
          <w:szCs w:val="44"/>
        </w:rPr>
        <w:sectPr w:rsidR="00834B5A" w:rsidSect="00556883">
          <w:footerReference w:type="default" r:id="rId8"/>
          <w:pgSz w:w="11906" w:h="16838" w:code="9"/>
          <w:pgMar w:top="2098" w:right="1361" w:bottom="1985" w:left="1531" w:header="851" w:footer="992" w:gutter="0"/>
          <w:cols w:space="0"/>
          <w:docGrid w:type="lines" w:linePitch="312"/>
        </w:sectPr>
      </w:pPr>
    </w:p>
    <w:p w:rsidR="00834B5A" w:rsidRPr="00E95A0B" w:rsidRDefault="00811077">
      <w:pPr>
        <w:jc w:val="center"/>
        <w:rPr>
          <w:rFonts w:ascii="宋体" w:eastAsia="宋体" w:hAnsi="宋体"/>
          <w:bCs/>
          <w:sz w:val="44"/>
          <w:szCs w:val="44"/>
        </w:rPr>
      </w:pPr>
      <w:r w:rsidRPr="00E95A0B">
        <w:rPr>
          <w:rFonts w:ascii="宋体" w:eastAsia="宋体" w:hAnsi="宋体" w:hint="eastAsia"/>
          <w:bCs/>
          <w:sz w:val="44"/>
          <w:szCs w:val="44"/>
        </w:rPr>
        <w:lastRenderedPageBreak/>
        <w:t>目  录</w:t>
      </w:r>
    </w:p>
    <w:p w:rsidR="00834B5A" w:rsidRDefault="00834B5A" w:rsidP="00512FE6">
      <w:pPr>
        <w:pStyle w:val="2"/>
        <w:ind w:firstLine="880"/>
        <w:rPr>
          <w:rFonts w:ascii="宋体" w:eastAsia="宋体" w:hAnsi="宋体"/>
          <w:sz w:val="44"/>
          <w:szCs w:val="44"/>
        </w:rPr>
      </w:pP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A1.报价单</w:t>
      </w:r>
      <w:r w:rsidR="00AE6B88" w:rsidRPr="00E95A0B">
        <w:rPr>
          <w:rFonts w:ascii="仿宋" w:eastAsia="仿宋" w:hAnsi="仿宋" w:hint="eastAsia"/>
          <w:sz w:val="32"/>
          <w:szCs w:val="32"/>
        </w:rPr>
        <w:tab/>
        <w:t>第1页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A2.</w:t>
      </w:r>
      <w:r w:rsidR="00AE6B88" w:rsidRPr="00E95A0B">
        <w:rPr>
          <w:rFonts w:ascii="仿宋" w:eastAsia="仿宋" w:hAnsi="仿宋" w:hint="eastAsia"/>
          <w:sz w:val="32"/>
          <w:szCs w:val="32"/>
        </w:rPr>
        <w:t>法人授权委托书</w:t>
      </w:r>
      <w:r w:rsidR="00AE6B88" w:rsidRPr="00E95A0B">
        <w:rPr>
          <w:rFonts w:ascii="仿宋" w:eastAsia="仿宋" w:hAnsi="仿宋" w:hint="eastAsia"/>
          <w:sz w:val="32"/>
          <w:szCs w:val="32"/>
        </w:rPr>
        <w:tab/>
        <w:t>第2页</w:t>
      </w:r>
    </w:p>
    <w:p w:rsidR="00AE6B88"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A3.</w:t>
      </w:r>
      <w:r w:rsidR="00AE6B88" w:rsidRPr="00E95A0B">
        <w:rPr>
          <w:rFonts w:ascii="仿宋" w:eastAsia="仿宋" w:hAnsi="仿宋" w:hint="eastAsia"/>
          <w:sz w:val="32"/>
          <w:szCs w:val="32"/>
        </w:rPr>
        <w:t>营业执照</w:t>
      </w:r>
      <w:r w:rsidR="00AE6B88" w:rsidRPr="00E95A0B">
        <w:rPr>
          <w:rFonts w:ascii="仿宋" w:eastAsia="仿宋" w:hAnsi="仿宋" w:hint="eastAsia"/>
          <w:sz w:val="32"/>
          <w:szCs w:val="32"/>
        </w:rPr>
        <w:tab/>
        <w:t>第3页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A4.房地产估价机构备案证书复印件</w:t>
      </w:r>
      <w:r w:rsidR="00AE6B88" w:rsidRPr="00E95A0B">
        <w:rPr>
          <w:rFonts w:ascii="仿宋" w:eastAsia="仿宋" w:hAnsi="仿宋" w:hint="eastAsia"/>
          <w:sz w:val="32"/>
          <w:szCs w:val="32"/>
        </w:rPr>
        <w:tab/>
        <w:t>第4页</w:t>
      </w:r>
    </w:p>
    <w:p w:rsidR="00AE6B88" w:rsidRPr="00AE6B88" w:rsidRDefault="00AE6B88" w:rsidP="00AE6B88">
      <w:pPr>
        <w:pStyle w:val="2"/>
        <w:ind w:firstLine="400"/>
      </w:pPr>
    </w:p>
    <w:p w:rsidR="00834B5A" w:rsidRDefault="00834B5A">
      <w:pPr>
        <w:rPr>
          <w:rFonts w:eastAsia="仿宋"/>
          <w:sz w:val="32"/>
          <w:szCs w:val="32"/>
        </w:rPr>
        <w:sectPr w:rsidR="00834B5A" w:rsidSect="00556883">
          <w:pgSz w:w="11906" w:h="16838"/>
          <w:pgMar w:top="1440" w:right="1236" w:bottom="1440" w:left="1236" w:header="851" w:footer="992" w:gutter="0"/>
          <w:cols w:space="0"/>
          <w:docGrid w:type="lines" w:linePitch="312"/>
        </w:sectPr>
      </w:pP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A1</w:t>
      </w:r>
    </w:p>
    <w:p w:rsidR="00834B5A" w:rsidRDefault="00811077">
      <w:pPr>
        <w:jc w:val="center"/>
        <w:rPr>
          <w:rFonts w:ascii="宋体" w:eastAsia="宋体" w:hAnsi="宋体"/>
          <w:sz w:val="44"/>
          <w:szCs w:val="44"/>
        </w:rPr>
      </w:pPr>
      <w:r>
        <w:rPr>
          <w:rFonts w:ascii="宋体" w:eastAsia="宋体" w:hAnsi="宋体" w:hint="eastAsia"/>
          <w:sz w:val="44"/>
          <w:szCs w:val="44"/>
        </w:rPr>
        <w:t>报价单</w:t>
      </w:r>
    </w:p>
    <w:p w:rsidR="00834B5A" w:rsidRDefault="00834B5A">
      <w:pPr>
        <w:jc w:val="center"/>
        <w:rPr>
          <w:rFonts w:ascii="宋体" w:eastAsia="宋体" w:hAnsi="宋体"/>
          <w:sz w:val="44"/>
          <w:szCs w:val="44"/>
        </w:rPr>
      </w:pPr>
    </w:p>
    <w:tbl>
      <w:tblPr>
        <w:tblStyle w:val="a8"/>
        <w:tblW w:w="9149" w:type="dxa"/>
        <w:jc w:val="center"/>
        <w:tblInd w:w="-268" w:type="dxa"/>
        <w:tblLook w:val="04A0" w:firstRow="1" w:lastRow="0" w:firstColumn="1" w:lastColumn="0" w:noHBand="0" w:noVBand="1"/>
      </w:tblPr>
      <w:tblGrid>
        <w:gridCol w:w="963"/>
        <w:gridCol w:w="2854"/>
        <w:gridCol w:w="2983"/>
        <w:gridCol w:w="2349"/>
      </w:tblGrid>
      <w:tr w:rsidR="00834B5A" w:rsidTr="005B7A1B">
        <w:trPr>
          <w:trHeight w:val="1060"/>
          <w:jc w:val="center"/>
        </w:trPr>
        <w:tc>
          <w:tcPr>
            <w:tcW w:w="963"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序号</w:t>
            </w:r>
          </w:p>
        </w:tc>
        <w:tc>
          <w:tcPr>
            <w:tcW w:w="2854"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项目名称</w:t>
            </w:r>
          </w:p>
        </w:tc>
        <w:tc>
          <w:tcPr>
            <w:tcW w:w="2983" w:type="dxa"/>
            <w:vAlign w:val="center"/>
          </w:tcPr>
          <w:p w:rsidR="00834B5A" w:rsidRPr="005B7A1B" w:rsidRDefault="00811077" w:rsidP="00EA6F1E">
            <w:pPr>
              <w:jc w:val="center"/>
              <w:rPr>
                <w:rFonts w:ascii="仿宋" w:eastAsia="仿宋" w:hAnsi="仿宋"/>
                <w:bCs/>
                <w:sz w:val="28"/>
                <w:szCs w:val="28"/>
              </w:rPr>
            </w:pPr>
            <w:r w:rsidRPr="005B7A1B">
              <w:rPr>
                <w:rFonts w:ascii="仿宋" w:eastAsia="仿宋" w:hAnsi="仿宋" w:hint="eastAsia"/>
                <w:bCs/>
                <w:sz w:val="28"/>
                <w:szCs w:val="28"/>
              </w:rPr>
              <w:t>报价（人民币</w:t>
            </w:r>
            <w:r w:rsidR="00EA6F1E" w:rsidRPr="005B7A1B">
              <w:rPr>
                <w:rFonts w:ascii="仿宋" w:eastAsia="仿宋" w:hAnsi="仿宋" w:hint="eastAsia"/>
                <w:bCs/>
                <w:sz w:val="28"/>
                <w:szCs w:val="28"/>
              </w:rPr>
              <w:t>元</w:t>
            </w:r>
            <w:r w:rsidRPr="005B7A1B">
              <w:rPr>
                <w:rFonts w:ascii="仿宋" w:eastAsia="仿宋" w:hAnsi="仿宋" w:hint="eastAsia"/>
                <w:bCs/>
                <w:sz w:val="28"/>
                <w:szCs w:val="28"/>
              </w:rPr>
              <w:t>）</w:t>
            </w:r>
          </w:p>
        </w:tc>
        <w:tc>
          <w:tcPr>
            <w:tcW w:w="2349"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最高限价</w:t>
            </w:r>
          </w:p>
        </w:tc>
      </w:tr>
      <w:tr w:rsidR="00834B5A" w:rsidRPr="00964348" w:rsidTr="005B7A1B">
        <w:trPr>
          <w:trHeight w:val="1263"/>
          <w:jc w:val="center"/>
        </w:trPr>
        <w:tc>
          <w:tcPr>
            <w:tcW w:w="963" w:type="dxa"/>
            <w:vAlign w:val="center"/>
          </w:tcPr>
          <w:p w:rsidR="00834B5A" w:rsidRPr="00964348" w:rsidRDefault="00811077">
            <w:pPr>
              <w:jc w:val="center"/>
              <w:rPr>
                <w:rFonts w:ascii="仿宋" w:eastAsia="仿宋" w:hAnsi="仿宋"/>
                <w:bCs/>
                <w:sz w:val="28"/>
                <w:szCs w:val="28"/>
              </w:rPr>
            </w:pPr>
            <w:r w:rsidRPr="00964348">
              <w:rPr>
                <w:rFonts w:ascii="仿宋" w:eastAsia="仿宋" w:hAnsi="仿宋" w:hint="eastAsia"/>
                <w:bCs/>
                <w:sz w:val="28"/>
                <w:szCs w:val="28"/>
              </w:rPr>
              <w:t>1</w:t>
            </w:r>
          </w:p>
        </w:tc>
        <w:tc>
          <w:tcPr>
            <w:tcW w:w="2854" w:type="dxa"/>
            <w:vAlign w:val="center"/>
          </w:tcPr>
          <w:p w:rsidR="00834B5A" w:rsidRPr="00534790" w:rsidRDefault="00534790" w:rsidP="00534790">
            <w:pPr>
              <w:jc w:val="center"/>
              <w:rPr>
                <w:rFonts w:ascii="仿宋" w:eastAsia="仿宋" w:hAnsi="仿宋"/>
                <w:bCs/>
                <w:sz w:val="28"/>
                <w:szCs w:val="28"/>
              </w:rPr>
            </w:pPr>
            <w:r w:rsidRPr="00534790">
              <w:rPr>
                <w:rFonts w:ascii="仿宋" w:eastAsia="仿宋" w:hAnsi="仿宋" w:hint="eastAsia"/>
                <w:bCs/>
                <w:sz w:val="28"/>
                <w:szCs w:val="28"/>
              </w:rPr>
              <w:t>田园车队食堂房屋租赁价格评估服务</w:t>
            </w:r>
          </w:p>
        </w:tc>
        <w:tc>
          <w:tcPr>
            <w:tcW w:w="2983" w:type="dxa"/>
            <w:vAlign w:val="center"/>
          </w:tcPr>
          <w:p w:rsidR="00834B5A" w:rsidRDefault="00834B5A">
            <w:pPr>
              <w:jc w:val="center"/>
              <w:rPr>
                <w:rFonts w:ascii="仿宋" w:eastAsia="仿宋" w:hAnsi="仿宋"/>
                <w:sz w:val="28"/>
                <w:szCs w:val="28"/>
              </w:rPr>
            </w:pPr>
          </w:p>
        </w:tc>
        <w:tc>
          <w:tcPr>
            <w:tcW w:w="2349" w:type="dxa"/>
            <w:vAlign w:val="center"/>
          </w:tcPr>
          <w:p w:rsidR="00834B5A" w:rsidRPr="00964348" w:rsidRDefault="00DC62A8">
            <w:pPr>
              <w:jc w:val="center"/>
              <w:rPr>
                <w:rFonts w:ascii="仿宋" w:eastAsia="仿宋" w:hAnsi="仿宋"/>
                <w:bCs/>
                <w:sz w:val="28"/>
                <w:szCs w:val="28"/>
              </w:rPr>
            </w:pPr>
            <w:r w:rsidRPr="00964348">
              <w:rPr>
                <w:rFonts w:ascii="仿宋" w:eastAsia="仿宋" w:hAnsi="仿宋" w:hint="eastAsia"/>
                <w:bCs/>
                <w:sz w:val="28"/>
                <w:szCs w:val="28"/>
              </w:rPr>
              <w:t>5000</w:t>
            </w:r>
            <w:r w:rsidR="00811077" w:rsidRPr="00964348">
              <w:rPr>
                <w:rFonts w:ascii="仿宋" w:eastAsia="仿宋" w:hAnsi="仿宋" w:hint="eastAsia"/>
                <w:bCs/>
                <w:sz w:val="28"/>
                <w:szCs w:val="28"/>
              </w:rPr>
              <w:t>元</w:t>
            </w:r>
          </w:p>
        </w:tc>
      </w:tr>
    </w:tbl>
    <w:p w:rsidR="00834B5A" w:rsidRDefault="00811077">
      <w:pPr>
        <w:ind w:firstLineChars="200" w:firstLine="640"/>
        <w:rPr>
          <w:rFonts w:ascii="仿宋" w:eastAsia="仿宋" w:hAnsi="仿宋"/>
          <w:sz w:val="32"/>
          <w:szCs w:val="32"/>
        </w:rPr>
      </w:pPr>
      <w:r>
        <w:rPr>
          <w:rFonts w:ascii="仿宋" w:eastAsia="仿宋" w:hAnsi="仿宋" w:hint="eastAsia"/>
          <w:sz w:val="32"/>
          <w:szCs w:val="32"/>
        </w:rPr>
        <w:t>备注：此报价单是在满足询价</w:t>
      </w:r>
      <w:proofErr w:type="gramStart"/>
      <w:r>
        <w:rPr>
          <w:rFonts w:ascii="仿宋" w:eastAsia="仿宋" w:hAnsi="仿宋" w:hint="eastAsia"/>
          <w:sz w:val="32"/>
          <w:szCs w:val="32"/>
        </w:rPr>
        <w:t>函内容</w:t>
      </w:r>
      <w:proofErr w:type="gramEnd"/>
      <w:r>
        <w:rPr>
          <w:rFonts w:ascii="仿宋" w:eastAsia="仿宋" w:hAnsi="仿宋" w:hint="eastAsia"/>
          <w:sz w:val="32"/>
          <w:szCs w:val="32"/>
        </w:rPr>
        <w:t>的基础上进行的报价，报价含税费。</w:t>
      </w:r>
    </w:p>
    <w:p w:rsidR="00834B5A" w:rsidRDefault="00834B5A">
      <w:pPr>
        <w:rPr>
          <w:rFonts w:ascii="仿宋" w:eastAsia="仿宋" w:hAnsi="仿宋"/>
          <w:sz w:val="32"/>
          <w:szCs w:val="32"/>
        </w:rPr>
      </w:pPr>
    </w:p>
    <w:p w:rsidR="00830C06"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单位名称（盖章）：</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法人代表或授权代表签字：</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日</w:t>
      </w:r>
      <w:r w:rsidR="00092FB3" w:rsidRPr="00092FB3">
        <w:rPr>
          <w:rFonts w:ascii="仿宋" w:eastAsia="仿宋" w:hAnsi="仿宋" w:hint="eastAsia"/>
          <w:bCs/>
          <w:sz w:val="32"/>
          <w:szCs w:val="32"/>
        </w:rPr>
        <w:t xml:space="preserve">    </w:t>
      </w:r>
      <w:r w:rsidRPr="00092FB3">
        <w:rPr>
          <w:rFonts w:ascii="仿宋" w:eastAsia="仿宋" w:hAnsi="仿宋" w:hint="eastAsia"/>
          <w:bCs/>
          <w:sz w:val="32"/>
          <w:szCs w:val="32"/>
        </w:rPr>
        <w:t xml:space="preserve">期： </w:t>
      </w:r>
      <w:r w:rsidRPr="00092FB3">
        <w:rPr>
          <w:rFonts w:ascii="仿宋" w:eastAsia="仿宋" w:hAnsi="仿宋"/>
          <w:bCs/>
          <w:sz w:val="32"/>
          <w:szCs w:val="32"/>
        </w:rPr>
        <w:t xml:space="preserve">   </w:t>
      </w:r>
      <w:r w:rsidRPr="00092FB3">
        <w:rPr>
          <w:rFonts w:ascii="仿宋" w:eastAsia="仿宋" w:hAnsi="仿宋" w:hint="eastAsia"/>
          <w:bCs/>
          <w:sz w:val="32"/>
          <w:szCs w:val="32"/>
        </w:rPr>
        <w:t xml:space="preserve">年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 xml:space="preserve">月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A2</w:t>
      </w:r>
    </w:p>
    <w:p w:rsidR="00834B5A" w:rsidRPr="00556883" w:rsidRDefault="00811077" w:rsidP="00556883">
      <w:pPr>
        <w:jc w:val="center"/>
        <w:rPr>
          <w:rFonts w:ascii="宋体" w:eastAsia="宋体" w:hAnsi="宋体"/>
          <w:sz w:val="44"/>
          <w:szCs w:val="44"/>
        </w:rPr>
      </w:pPr>
      <w:r w:rsidRPr="00556883">
        <w:rPr>
          <w:rFonts w:ascii="宋体" w:eastAsia="宋体" w:hAnsi="宋体" w:hint="eastAsia"/>
          <w:sz w:val="44"/>
          <w:szCs w:val="44"/>
        </w:rPr>
        <w:t>法人授权委托证明书</w:t>
      </w:r>
    </w:p>
    <w:p w:rsidR="00834B5A" w:rsidRDefault="00834B5A">
      <w:pPr>
        <w:tabs>
          <w:tab w:val="left" w:pos="180"/>
        </w:tabs>
        <w:spacing w:line="360" w:lineRule="auto"/>
        <w:jc w:val="left"/>
        <w:rPr>
          <w:rFonts w:ascii="仿宋_GB2312" w:eastAsia="仿宋_GB2312" w:hAnsi="Times New Roman" w:cs="Times New Roman"/>
          <w:sz w:val="32"/>
          <w:szCs w:val="32"/>
        </w:rPr>
      </w:pPr>
    </w:p>
    <w:p w:rsidR="00834B5A" w:rsidRPr="00876056" w:rsidRDefault="00811077" w:rsidP="00534790">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根据深圳市西部公共汽车有限公司的询价邀请，我</w:t>
      </w:r>
      <w:r w:rsidR="00876056">
        <w:rPr>
          <w:rFonts w:ascii="仿宋" w:eastAsia="仿宋" w:hAnsi="仿宋" w:hint="eastAsia"/>
          <w:sz w:val="32"/>
          <w:szCs w:val="32"/>
        </w:rPr>
        <w:t>公</w:t>
      </w:r>
      <w:r w:rsidRPr="00876056">
        <w:rPr>
          <w:rFonts w:ascii="仿宋" w:eastAsia="仿宋" w:hAnsi="仿宋" w:hint="eastAsia"/>
          <w:sz w:val="32"/>
          <w:szCs w:val="32"/>
        </w:rPr>
        <w:t>司</w:t>
      </w:r>
      <w:r w:rsidR="00876056">
        <w:rPr>
          <w:rFonts w:ascii="仿宋" w:eastAsia="仿宋" w:hAnsi="仿宋" w:hint="eastAsia"/>
          <w:sz w:val="32"/>
          <w:szCs w:val="32"/>
        </w:rPr>
        <w:t>决定</w:t>
      </w:r>
      <w:r w:rsidRPr="00876056">
        <w:rPr>
          <w:rFonts w:ascii="仿宋" w:eastAsia="仿宋" w:hAnsi="仿宋" w:hint="eastAsia"/>
          <w:sz w:val="32"/>
          <w:szCs w:val="32"/>
        </w:rPr>
        <w:t>委托</w:t>
      </w:r>
      <w:r w:rsidR="00FF6BF8">
        <w:rPr>
          <w:rFonts w:ascii="仿宋" w:eastAsia="仿宋" w:hAnsi="仿宋" w:hint="eastAsia"/>
          <w:sz w:val="32"/>
          <w:szCs w:val="32"/>
          <w:u w:val="single"/>
        </w:rPr>
        <w:t xml:space="preserve">      </w:t>
      </w:r>
      <w:r w:rsidRPr="00876056">
        <w:rPr>
          <w:rFonts w:ascii="仿宋" w:eastAsia="仿宋" w:hAnsi="仿宋" w:hint="eastAsia"/>
          <w:sz w:val="32"/>
          <w:szCs w:val="32"/>
        </w:rPr>
        <w:t>代表本公司（单位）参加本次“</w:t>
      </w:r>
      <w:r w:rsidR="00534790" w:rsidRPr="00534790">
        <w:rPr>
          <w:rFonts w:ascii="仿宋" w:eastAsia="仿宋" w:hAnsi="仿宋" w:hint="eastAsia"/>
          <w:bCs/>
          <w:sz w:val="32"/>
          <w:szCs w:val="32"/>
        </w:rPr>
        <w:t>田园车队食堂房屋</w:t>
      </w:r>
      <w:r w:rsidR="00534790" w:rsidRPr="005338CC">
        <w:rPr>
          <w:rFonts w:ascii="仿宋" w:eastAsia="仿宋" w:hAnsi="仿宋" w:hint="eastAsia"/>
          <w:sz w:val="32"/>
          <w:szCs w:val="32"/>
        </w:rPr>
        <w:t>租赁价格评估服务</w:t>
      </w:r>
      <w:r w:rsidRPr="00876056">
        <w:rPr>
          <w:rFonts w:ascii="仿宋" w:eastAsia="仿宋" w:hAnsi="仿宋" w:hint="eastAsia"/>
          <w:sz w:val="32"/>
          <w:szCs w:val="32"/>
        </w:rPr>
        <w:t>”询价活动，并全权处理询价活动的一切事宜。</w:t>
      </w:r>
    </w:p>
    <w:p w:rsidR="00A86B2B" w:rsidRPr="00876056" w:rsidRDefault="00A86B2B" w:rsidP="00876056">
      <w:pPr>
        <w:spacing w:line="560" w:lineRule="exact"/>
        <w:ind w:firstLineChars="200" w:firstLine="640"/>
        <w:rPr>
          <w:rFonts w:ascii="仿宋" w:eastAsia="仿宋" w:hAnsi="仿宋"/>
          <w:sz w:val="32"/>
          <w:szCs w:val="32"/>
        </w:rPr>
      </w:pP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单    位：（盖章）</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法人代表：（签名）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受委托人：（签名）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日</w:t>
      </w:r>
      <w:r w:rsidR="00830C06">
        <w:rPr>
          <w:rFonts w:ascii="仿宋" w:eastAsia="仿宋" w:hAnsi="仿宋" w:hint="eastAsia"/>
          <w:sz w:val="32"/>
          <w:szCs w:val="32"/>
        </w:rPr>
        <w:t xml:space="preserve">    </w:t>
      </w:r>
      <w:r w:rsidRPr="00876056">
        <w:rPr>
          <w:rFonts w:ascii="仿宋" w:eastAsia="仿宋" w:hAnsi="仿宋" w:hint="eastAsia"/>
          <w:sz w:val="32"/>
          <w:szCs w:val="32"/>
        </w:rPr>
        <w:t>期:</w:t>
      </w:r>
    </w:p>
    <w:p w:rsidR="00876056" w:rsidRDefault="00876056" w:rsidP="00876056">
      <w:pPr>
        <w:spacing w:line="560" w:lineRule="exact"/>
        <w:ind w:firstLineChars="200" w:firstLine="640"/>
        <w:rPr>
          <w:rFonts w:ascii="仿宋" w:eastAsia="仿宋" w:hAnsi="仿宋"/>
          <w:sz w:val="32"/>
          <w:szCs w:val="32"/>
        </w:rPr>
      </w:pPr>
    </w:p>
    <w:p w:rsidR="00834B5A" w:rsidRDefault="00811077" w:rsidP="00876056">
      <w:pPr>
        <w:spacing w:line="560" w:lineRule="exact"/>
        <w:ind w:firstLineChars="200" w:firstLine="640"/>
        <w:rPr>
          <w:rFonts w:ascii="仿宋" w:eastAsia="仿宋" w:hAnsi="仿宋" w:cs="仿宋"/>
          <w:sz w:val="32"/>
          <w:szCs w:val="32"/>
        </w:rPr>
      </w:pPr>
      <w:r w:rsidRPr="00876056">
        <w:rPr>
          <w:rFonts w:ascii="仿宋" w:eastAsia="仿宋" w:hAnsi="仿宋" w:hint="eastAsia"/>
          <w:sz w:val="32"/>
          <w:szCs w:val="32"/>
        </w:rPr>
        <w:t>（附授权代表身份证复印件</w:t>
      </w:r>
      <w:r>
        <w:rPr>
          <w:rFonts w:ascii="仿宋" w:eastAsia="仿宋" w:hAnsi="仿宋" w:cs="仿宋" w:hint="eastAsia"/>
          <w:sz w:val="32"/>
          <w:szCs w:val="32"/>
        </w:rPr>
        <w:t>）</w:t>
      </w:r>
    </w:p>
    <w:sectPr w:rsidR="00834B5A">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9FB" w:rsidRDefault="003F29FB">
      <w:r>
        <w:separator/>
      </w:r>
    </w:p>
  </w:endnote>
  <w:endnote w:type="continuationSeparator" w:id="0">
    <w:p w:rsidR="003F29FB" w:rsidRDefault="003F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06212"/>
    </w:sdtPr>
    <w:sdtEndPr/>
    <w:sdtContent>
      <w:p w:rsidR="00834B5A" w:rsidRDefault="00811077">
        <w:pPr>
          <w:pStyle w:val="a6"/>
          <w:jc w:val="center"/>
        </w:pPr>
        <w:r>
          <w:fldChar w:fldCharType="begin"/>
        </w:r>
        <w:r>
          <w:instrText>PAGE   \* MERGEFORMAT</w:instrText>
        </w:r>
        <w:r>
          <w:fldChar w:fldCharType="separate"/>
        </w:r>
        <w:r w:rsidR="00D07166" w:rsidRPr="00D07166">
          <w:rPr>
            <w:noProof/>
            <w:lang w:val="zh-CN"/>
          </w:rPr>
          <w:t>8</w:t>
        </w:r>
        <w:r>
          <w:fldChar w:fldCharType="end"/>
        </w:r>
      </w:p>
    </w:sdtContent>
  </w:sdt>
  <w:p w:rsidR="00834B5A" w:rsidRDefault="00834B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9FB" w:rsidRDefault="003F29FB">
      <w:r>
        <w:separator/>
      </w:r>
    </w:p>
  </w:footnote>
  <w:footnote w:type="continuationSeparator" w:id="0">
    <w:p w:rsidR="003F29FB" w:rsidRDefault="003F2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006D5"/>
    <w:rsid w:val="00013831"/>
    <w:rsid w:val="00014D10"/>
    <w:rsid w:val="00027CF1"/>
    <w:rsid w:val="000409A0"/>
    <w:rsid w:val="00092FB3"/>
    <w:rsid w:val="00096D40"/>
    <w:rsid w:val="000F54D5"/>
    <w:rsid w:val="001458AD"/>
    <w:rsid w:val="00196AC8"/>
    <w:rsid w:val="001B51CB"/>
    <w:rsid w:val="001C1F43"/>
    <w:rsid w:val="001C2842"/>
    <w:rsid w:val="002174BB"/>
    <w:rsid w:val="00257580"/>
    <w:rsid w:val="00296FCC"/>
    <w:rsid w:val="002A1FC1"/>
    <w:rsid w:val="002F7E38"/>
    <w:rsid w:val="00351DC4"/>
    <w:rsid w:val="003818AB"/>
    <w:rsid w:val="003A185A"/>
    <w:rsid w:val="003A6FA0"/>
    <w:rsid w:val="003D7A65"/>
    <w:rsid w:val="003E4492"/>
    <w:rsid w:val="003E798D"/>
    <w:rsid w:val="003F29FB"/>
    <w:rsid w:val="004071E3"/>
    <w:rsid w:val="00443C5F"/>
    <w:rsid w:val="00463BE0"/>
    <w:rsid w:val="00482CD6"/>
    <w:rsid w:val="004907D0"/>
    <w:rsid w:val="00493414"/>
    <w:rsid w:val="004B7441"/>
    <w:rsid w:val="004D354E"/>
    <w:rsid w:val="00512FE6"/>
    <w:rsid w:val="005338CC"/>
    <w:rsid w:val="00534790"/>
    <w:rsid w:val="00550CFE"/>
    <w:rsid w:val="005540DF"/>
    <w:rsid w:val="00556883"/>
    <w:rsid w:val="005729B6"/>
    <w:rsid w:val="005A1FC7"/>
    <w:rsid w:val="005B13FF"/>
    <w:rsid w:val="005B7A1B"/>
    <w:rsid w:val="005C5F51"/>
    <w:rsid w:val="005E63B0"/>
    <w:rsid w:val="0060472B"/>
    <w:rsid w:val="00622EA2"/>
    <w:rsid w:val="0069532E"/>
    <w:rsid w:val="006C0F3F"/>
    <w:rsid w:val="006C16E4"/>
    <w:rsid w:val="0070481E"/>
    <w:rsid w:val="0072154D"/>
    <w:rsid w:val="007344CC"/>
    <w:rsid w:val="007837AD"/>
    <w:rsid w:val="00795643"/>
    <w:rsid w:val="007A6AD5"/>
    <w:rsid w:val="007B5903"/>
    <w:rsid w:val="007B67C0"/>
    <w:rsid w:val="007E0A34"/>
    <w:rsid w:val="00811077"/>
    <w:rsid w:val="008171E4"/>
    <w:rsid w:val="00826EF1"/>
    <w:rsid w:val="00830C06"/>
    <w:rsid w:val="00834B5A"/>
    <w:rsid w:val="008361DB"/>
    <w:rsid w:val="00842CE1"/>
    <w:rsid w:val="0085545A"/>
    <w:rsid w:val="00876056"/>
    <w:rsid w:val="008927AE"/>
    <w:rsid w:val="008949D0"/>
    <w:rsid w:val="00895FD8"/>
    <w:rsid w:val="008A6717"/>
    <w:rsid w:val="008C0C4B"/>
    <w:rsid w:val="0090227F"/>
    <w:rsid w:val="0091178F"/>
    <w:rsid w:val="009237D2"/>
    <w:rsid w:val="00931DC7"/>
    <w:rsid w:val="00964348"/>
    <w:rsid w:val="00990607"/>
    <w:rsid w:val="009A6B02"/>
    <w:rsid w:val="009C6BB2"/>
    <w:rsid w:val="009F587C"/>
    <w:rsid w:val="00A06AAD"/>
    <w:rsid w:val="00A601AB"/>
    <w:rsid w:val="00A6751B"/>
    <w:rsid w:val="00A86B2B"/>
    <w:rsid w:val="00A93DB2"/>
    <w:rsid w:val="00AB13F2"/>
    <w:rsid w:val="00AE30F4"/>
    <w:rsid w:val="00AE6B88"/>
    <w:rsid w:val="00AF3DC9"/>
    <w:rsid w:val="00B119B2"/>
    <w:rsid w:val="00B45BBB"/>
    <w:rsid w:val="00B827EC"/>
    <w:rsid w:val="00B835C2"/>
    <w:rsid w:val="00B868C1"/>
    <w:rsid w:val="00BA79E7"/>
    <w:rsid w:val="00BC6B5A"/>
    <w:rsid w:val="00C13E85"/>
    <w:rsid w:val="00C4129F"/>
    <w:rsid w:val="00C517D9"/>
    <w:rsid w:val="00C72423"/>
    <w:rsid w:val="00C8344D"/>
    <w:rsid w:val="00C869D1"/>
    <w:rsid w:val="00C91F67"/>
    <w:rsid w:val="00CB2B82"/>
    <w:rsid w:val="00D07166"/>
    <w:rsid w:val="00D1659B"/>
    <w:rsid w:val="00D2144F"/>
    <w:rsid w:val="00D41E71"/>
    <w:rsid w:val="00D53321"/>
    <w:rsid w:val="00DA2246"/>
    <w:rsid w:val="00DC1B28"/>
    <w:rsid w:val="00DC62A8"/>
    <w:rsid w:val="00DC7B4D"/>
    <w:rsid w:val="00DF6A0A"/>
    <w:rsid w:val="00E06D23"/>
    <w:rsid w:val="00E31F96"/>
    <w:rsid w:val="00E56A59"/>
    <w:rsid w:val="00E65C31"/>
    <w:rsid w:val="00E85FD9"/>
    <w:rsid w:val="00E95626"/>
    <w:rsid w:val="00E95A0B"/>
    <w:rsid w:val="00EA6F1E"/>
    <w:rsid w:val="00EF43C6"/>
    <w:rsid w:val="00F005D6"/>
    <w:rsid w:val="00F010BA"/>
    <w:rsid w:val="00F06412"/>
    <w:rsid w:val="00F172E5"/>
    <w:rsid w:val="00F274D6"/>
    <w:rsid w:val="00F5363A"/>
    <w:rsid w:val="00F62075"/>
    <w:rsid w:val="00F807FC"/>
    <w:rsid w:val="00FA1949"/>
    <w:rsid w:val="00FA69A6"/>
    <w:rsid w:val="00FC64DA"/>
    <w:rsid w:val="00FF184B"/>
    <w:rsid w:val="00FF6BF8"/>
    <w:rsid w:val="17084E70"/>
    <w:rsid w:val="2AE027F7"/>
    <w:rsid w:val="32212E00"/>
    <w:rsid w:val="341976D8"/>
    <w:rsid w:val="5152477A"/>
    <w:rsid w:val="53EA649C"/>
    <w:rsid w:val="5C4355E4"/>
    <w:rsid w:val="5D67094D"/>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F3B7-B67A-4999-A42F-A20F6A67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325</Words>
  <Characters>1857</Characters>
  <Application>Microsoft Office Word</Application>
  <DocSecurity>0</DocSecurity>
  <Lines>15</Lines>
  <Paragraphs>4</Paragraphs>
  <ScaleCrop>false</ScaleCrop>
  <Company>XBGQ</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110</cp:revision>
  <cp:lastPrinted>2023-03-20T02:35:00Z</cp:lastPrinted>
  <dcterms:created xsi:type="dcterms:W3CDTF">2020-10-22T01:54:00Z</dcterms:created>
  <dcterms:modified xsi:type="dcterms:W3CDTF">2023-11-09T06:20:00Z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B024F95DC7AA45A6A2841582B72AA40B</vt:lpwstr>
  </property>
</Properties>
</file>